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1、两辆汽车从相距189千米的两地相对开出，经过2.1小时相遇，甲车平均每小时行52千米，乙车平均每小时行多少千米?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2、一个工程队修一条路，前12天平均每天修0.2千米，后8天平均每天修0.16千米，这条路有多长?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3、服装厂用1566米布制做儿童服装，每套用布1.8米。生产了550套后，改为生产每套1.6米的小童装，还能生产多少套小童装?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4、甲、乙两辆汽车，同时从同一地点向相同的方向开出，甲车每小时行48千米，乙车每小时行38.5千米，多少小时后两车相距342千米?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5、两站间的铁路长250千米.一列货车和一列客车同时从两站相对开出，2.5小时后两车相遇。客车每小时行52千米，货车每小时行多少千米?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6、光明小学买来两个足球和25根跳绳,共用204.2元.每个足球的价钱是44.6元,每根跳绳是多少元?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7、商店买出两筐同样的梨,第一筐24千克,第二筐27千克.第二筐比第一筐多买了4.8元.平均每千克梨的`价钱是多少元?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8、四.一班男生26人,平均体重48千克;女生24人，平均体重42千克。全班学生平均体重多少千克?(保留一位小数.)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9、先锋号机帆船出海捕鱼。上半月出海13天，共捕鱼805吨;下半月出海14天，每天捕鱼64吨。这条船全月平均每天捕鱼多少吨?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10、张老师到商店里买3副乒乓球拍,付出30元,找回1.8元.每副乒乓球拍的售价是多少元?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11、服装厂有240米花布.做了一批连衣裙,每件用布2.5米,还剩65米.这批连衣裙有多少件?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12、商店运来8筐苹果和10筐梨,共重430千克.每筐梨重23千克,每筐苹果重多少千克?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13、有36米布,正好裁成10件大人衣服和8件儿童衣服,每件大人衣服用布2.4米,每件儿童衣服用布多少米?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14、一艘轮船从甲港开往乙港,每小时行25千米,4.5小时到达.从乙港返回甲港时用了5小时,返回时平均每小时行多少千米?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15、3枝钢笔比5枝圆珠笔贵0.30元.每枝圆珠笔的价钱是1.20元,每枝钢笔多少元?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16、妈妈买了5千克苹果和8千克梨,一共花了23.04元.每千克苹果1.92元,每千克梨多少元?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17、甲乙两艘轮船同时从上海出发开往青岛.经过18小时后,甲船落在乙船后面57.6千米.甲船每小时行32.5千米,乙船每小时行多少千米?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18、一个水利工程队,前4天平均每天修水渠125米,后3天平均每天修134米.这个工程队平均每天修水渠多少米?(保留整数.)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19、小亮读一本书，前4天一共看了25页，后3天平均每天看8页。小亮这一星期平均每天看多少页?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20、一个水利工程队，前4天平均每天修125米，后3天平均每天修134米。这个工程队平均每天修水渠多少米?(保留整数。)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21、甲乙两艘轮船同时从一个码头向相反的反向开出,航行了5小时,两艘相距225千米.甲船每小时行19.5千米,乙船每小时行多少千米?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22、一个筑路队计划一个月筑路3200米,已经筑了20天,还有800米没有筑完.平均每天筑路多少米?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23、敬老院里有老奶奶11人,平均年龄80.5岁;有老爷爷12人,平均年龄73.6岁。求敬老院的平均年龄。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24、一台拖拉机上午工作4.3小时,共用柴油16.92升;下午工作3.2小时,平均每小时用柴油0.63升.这一天这台拖拉机平均每小时用柴油多少升?(得数保留两位小数.)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25、两个工程队共同开凿一条117米长的隧道。各从一端相向施工，13天打通。甲队每天开凿4米，乙队每天开凿多少米?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26、东乡农场计划耕6420公顷地。已经耕了5天，平均每天耕780公顷。剩下的要3天耕完,平均每天耕地多少公顷?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27、每千克7.8元的奶糖15千克，每千克5.1元的水果糖10千克，每千克6元的酥糖千克，混合成什锦糖。这种什锦糖每千克的价钱是多少元?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28、一辆汽车每小时行38千米,另一辆汽车每小时行41千米.两辆汽车同时从同一地点向相反的方向开出，经过几小时两车相距237千米?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29、学校举行歌咏比赛。四年级有m人参加，五年级参加的人数比四年级的2倍少16人。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(1)用式子表示五年级参加的人数;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(2)求当m=24时，五年级参加的人数。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r>
        <w:rPr>
          <w:rFonts w:hint="eastAsia"/>
        </w:rPr>
        <w:t>30、建筑工地需要黄沙50吨。用一辆载重2.5吨的汽车运了12次，余下的改用一辆载重4吨的汽车运，还要运几次?</w:t>
      </w:r>
    </w:p>
    <w:sectPr>
      <w:pgSz w:w="11906" w:h="16838"/>
      <w:pgMar w:top="873" w:right="1800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53039"/>
    <w:rsid w:val="2C3D2FD5"/>
    <w:rsid w:val="3BBE56B0"/>
    <w:rsid w:val="44947E42"/>
    <w:rsid w:val="4A56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2022-01-21T12:18:00Z</dcterms:created>
  <dc:creator>Administrator</dc:creator>
  <cp:lastModifiedBy>qrun</cp:lastModifiedBy>
  <dcterms:modified xsi:type="dcterms:W3CDTF">2022-01-21T13:34:25Z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EB97CEBB9E8847EA8938BBC6397F88AE</vt:lpwstr>
  </property>
</Properties>
</file>